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772110" w:rsidTr="00643400">
        <w:trPr>
          <w:trHeight w:val="1264"/>
        </w:trPr>
        <w:tc>
          <w:tcPr>
            <w:tcW w:w="2976" w:type="dxa"/>
          </w:tcPr>
          <w:p w:rsidR="00772110" w:rsidRPr="00C13ACD" w:rsidRDefault="00772110" w:rsidP="006434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</w:p>
          <w:p w:rsidR="00772110" w:rsidRDefault="0077211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772110" w:rsidRDefault="0077211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772110" w:rsidRPr="00C13ACD" w:rsidRDefault="0077211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772110" w:rsidRDefault="00772110" w:rsidP="0064340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F3012" w:rsidRDefault="006F3012" w:rsidP="008B3506">
      <w:pPr>
        <w:pStyle w:val="000"/>
        <w:jc w:val="center"/>
        <w:rPr>
          <w:b/>
        </w:rPr>
      </w:pPr>
      <w:bookmarkStart w:id="0" w:name="_GoBack"/>
      <w:bookmarkEnd w:id="0"/>
      <w:r w:rsidRPr="008B3506">
        <w:rPr>
          <w:b/>
        </w:rPr>
        <w:t>Конфиденциальность информации</w:t>
      </w:r>
    </w:p>
    <w:p w:rsidR="008B3506" w:rsidRPr="00B57DE6" w:rsidRDefault="008B3506" w:rsidP="008B3506">
      <w:pPr>
        <w:pStyle w:val="000"/>
        <w:spacing w:line="240" w:lineRule="auto"/>
        <w:jc w:val="center"/>
      </w:pPr>
    </w:p>
    <w:p w:rsidR="006F3012" w:rsidRPr="008B3506" w:rsidRDefault="006F3012" w:rsidP="008B3506">
      <w:pPr>
        <w:pStyle w:val="000"/>
        <w:spacing w:line="240" w:lineRule="auto"/>
      </w:pPr>
      <w:r w:rsidRPr="00B57DE6">
        <w:t xml:space="preserve">1. </w:t>
      </w:r>
      <w:r w:rsidRPr="008B3506">
        <w:t>Каждая Сторона обязуется не использовать для целей, не связанных с исполнением  Договора</w:t>
      </w:r>
      <w:r w:rsidR="008B3506">
        <w:t xml:space="preserve"> аренды</w:t>
      </w:r>
      <w:r w:rsidRPr="008B3506">
        <w:t xml:space="preserve">, а также не разглашать никакой третьей стороне условия </w:t>
      </w:r>
      <w:r w:rsidR="008B3506" w:rsidRPr="008B3506">
        <w:t>Д</w:t>
      </w:r>
      <w:r w:rsidRPr="008B3506">
        <w:t>оговора</w:t>
      </w:r>
      <w:r w:rsidR="008B3506">
        <w:t xml:space="preserve"> аренды</w:t>
      </w:r>
      <w:r w:rsidRPr="008B3506">
        <w:t xml:space="preserve"> и никакие документы и сведения, которые были предоставлены такой Стороне другой Стороной в связи с Договором</w:t>
      </w:r>
      <w:r w:rsidR="008B3506">
        <w:t xml:space="preserve"> аренды</w:t>
      </w:r>
      <w:r w:rsidRPr="008B3506">
        <w:t xml:space="preserve"> в любой возможной форме (письменной, устной, включая использование технических средств) или специально указанные в качестве конфиденциальной информации (далее – «Конфиденциальная Информация»).</w:t>
      </w:r>
    </w:p>
    <w:p w:rsidR="006F3012" w:rsidRPr="008B3506" w:rsidRDefault="006F3012" w:rsidP="008B3506">
      <w:pPr>
        <w:pStyle w:val="000"/>
        <w:spacing w:line="240" w:lineRule="auto"/>
      </w:pPr>
      <w:r w:rsidRPr="008B3506">
        <w:t>2. Сторона, получающая Конфиденциальную Информацию от другой Стороны, подтверждает, что она будет использовать Конфиденциальную Информацию лишь для целей, связанных с исполнением Договора</w:t>
      </w:r>
      <w:r w:rsidR="008B3506">
        <w:t xml:space="preserve"> аренды</w:t>
      </w:r>
      <w:r w:rsidRPr="008B3506">
        <w:t>.</w:t>
      </w:r>
    </w:p>
    <w:p w:rsidR="006F3012" w:rsidRPr="008B3506" w:rsidRDefault="006F3012" w:rsidP="008B3506">
      <w:pPr>
        <w:pStyle w:val="000"/>
        <w:spacing w:line="240" w:lineRule="auto"/>
      </w:pPr>
      <w:r w:rsidRPr="008B3506">
        <w:t>3. Каждая Сторона несет ответственность за любое несанкционированное или ненадлежащее разглашение Конфиденциальной Информации любым/</w:t>
      </w:r>
      <w:proofErr w:type="spellStart"/>
      <w:r w:rsidRPr="008B3506">
        <w:t>ыми</w:t>
      </w:r>
      <w:proofErr w:type="spellEnd"/>
      <w:r w:rsidRPr="008B3506">
        <w:t xml:space="preserve"> лицом/</w:t>
      </w:r>
      <w:proofErr w:type="spellStart"/>
      <w:r w:rsidRPr="008B3506">
        <w:t>ами</w:t>
      </w:r>
      <w:proofErr w:type="spellEnd"/>
      <w:r w:rsidRPr="008B3506">
        <w:t>, упомянутыми в настоящем Пункте, как если бы такое разглашение было совершено самой такой Стороной.</w:t>
      </w:r>
    </w:p>
    <w:p w:rsidR="006F3012" w:rsidRPr="008B3506" w:rsidRDefault="006F3012" w:rsidP="008B3506">
      <w:pPr>
        <w:pStyle w:val="000"/>
        <w:spacing w:line="240" w:lineRule="auto"/>
      </w:pPr>
      <w:r w:rsidRPr="008B3506">
        <w:t>4. За исключением требований законодательства Российской Федерации, каждая Сторона не разглашает Конфиденциальную Информацию какому-либо иному лицу без предварительного письменного согласия другой Стороны. Каждая Сторона также должна применять ту степень осмотрительности в отношении Конфиденциальной Информации, которую другая Сторона обычно применяет в отношении своей информации схожего характера в соответствии с применимыми требованиями законодательства Российской Федерации.</w:t>
      </w:r>
    </w:p>
    <w:p w:rsidR="006F3012" w:rsidRPr="008B3506" w:rsidRDefault="006F3012" w:rsidP="008B3506">
      <w:pPr>
        <w:pStyle w:val="000"/>
        <w:spacing w:line="240" w:lineRule="auto"/>
      </w:pPr>
      <w:r w:rsidRPr="008B3506">
        <w:t>5. В случае неисполнения или нарушения другой Стороной своих обязательств по Договору</w:t>
      </w:r>
      <w:r w:rsidR="008B3506" w:rsidRPr="008B3506">
        <w:t xml:space="preserve"> аренды</w:t>
      </w:r>
      <w:r w:rsidRPr="008B3506">
        <w:t>, которые привели к разглашению Конфиденциальной Информации или любой ее части, а также в случае незаконного разглашения Конфиденциальной Информации (или любой ее части) лицами, указанными в настоящем пункте, и при условии, что другая Сторона или такие иные лица виновны в разглашении Конфиденциальной Информации в нарушение Договора</w:t>
      </w:r>
      <w:r w:rsidR="008B3506" w:rsidRPr="008B3506">
        <w:t xml:space="preserve"> аренды</w:t>
      </w:r>
      <w:r w:rsidRPr="008B3506">
        <w:t>, другая Сторона возмещает первой Стороне все убытки, понесенные в связи с таким разглашением Конфиденциальной Информации.</w:t>
      </w:r>
    </w:p>
    <w:p w:rsidR="006F3012" w:rsidRPr="008B3506" w:rsidRDefault="006F3012" w:rsidP="008B3506">
      <w:pPr>
        <w:pStyle w:val="000"/>
        <w:spacing w:line="240" w:lineRule="auto"/>
      </w:pPr>
      <w:r w:rsidRPr="008B3506">
        <w:t>6. Обязательства по сохранению конфиденциальности согласно Договору</w:t>
      </w:r>
      <w:r w:rsidR="008B3506" w:rsidRPr="008B3506">
        <w:t xml:space="preserve"> аренды</w:t>
      </w:r>
      <w:r w:rsidRPr="008B3506">
        <w:t xml:space="preserve"> остаются в силе в течение одного года с даты истечения срока действия Договора или прекращения договора по любым основаниям.</w:t>
      </w:r>
    </w:p>
    <w:p w:rsidR="006F3012" w:rsidRPr="008B3506" w:rsidRDefault="008B3506" w:rsidP="008B3506">
      <w:pPr>
        <w:pStyle w:val="000"/>
        <w:spacing w:line="240" w:lineRule="auto"/>
      </w:pPr>
      <w:r w:rsidRPr="008B3506">
        <w:t>7</w:t>
      </w:r>
      <w:r w:rsidR="006F3012" w:rsidRPr="008B3506">
        <w:t xml:space="preserve">. Нарушение </w:t>
      </w:r>
      <w:r w:rsidRPr="008B3506">
        <w:t>Арендатором</w:t>
      </w:r>
      <w:r w:rsidR="006F3012" w:rsidRPr="008B3506">
        <w:t xml:space="preserve"> обязательств, предусмотренных </w:t>
      </w:r>
      <w:r w:rsidRPr="008B3506">
        <w:t>настоящим Приложением</w:t>
      </w:r>
      <w:r w:rsidR="006F3012" w:rsidRPr="008B3506">
        <w:t xml:space="preserve"> влечёт возникновение у </w:t>
      </w:r>
      <w:r w:rsidRPr="008B3506">
        <w:t>Арендодателя</w:t>
      </w:r>
      <w:r w:rsidR="006F3012" w:rsidRPr="008B3506">
        <w:t xml:space="preserve"> права начислить нарушившей Стороне неустойку (штраф) в размере 100 000,00 руб. (сто тысяч руб. 00 коп.) за каждый факт нарушения. При этом нарушивш</w:t>
      </w:r>
      <w:r w:rsidRPr="008B3506">
        <w:t>ий</w:t>
      </w:r>
      <w:r w:rsidR="006F3012" w:rsidRPr="008B3506">
        <w:t xml:space="preserve"> указанное обязательство </w:t>
      </w:r>
      <w:r w:rsidRPr="008B3506">
        <w:t>Арендатор</w:t>
      </w:r>
      <w:r w:rsidR="006F3012" w:rsidRPr="008B3506">
        <w:t xml:space="preserve"> не освобождается от обязанности возместить </w:t>
      </w:r>
      <w:r w:rsidRPr="008B3506">
        <w:t>Арендодателю</w:t>
      </w:r>
      <w:r w:rsidR="006F3012" w:rsidRPr="008B3506">
        <w:t xml:space="preserve"> любые убытки, понесённые последней в результате указанного нарушения.</w:t>
      </w:r>
    </w:p>
    <w:p w:rsidR="008B3506" w:rsidRPr="008B3506" w:rsidRDefault="008B3506" w:rsidP="008B3506">
      <w:pPr>
        <w:tabs>
          <w:tab w:val="left" w:pos="142"/>
        </w:tabs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x-none"/>
        </w:rPr>
      </w:pPr>
      <w:r w:rsidRPr="008B3506">
        <w:rPr>
          <w:rFonts w:ascii="Times New Roman" w:hAnsi="Times New Roman" w:cs="Times New Roman"/>
          <w:sz w:val="24"/>
          <w:szCs w:val="24"/>
        </w:rPr>
        <w:t xml:space="preserve">8. </w:t>
      </w:r>
      <w:r w:rsidRPr="008B350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Настоящее Приложение является неотъемлемой частью Договора аренды в случаях, если в Договоре прямо указывается ссылка / гиперссылка на Приложение, размещенное на официальном сайте  ТРЦ «Макси </w:t>
      </w:r>
      <w:proofErr w:type="spellStart"/>
      <w:r w:rsidRPr="008B350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Молл</w:t>
      </w:r>
      <w:proofErr w:type="spellEnd"/>
      <w:r w:rsidRPr="008B350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».</w:t>
      </w:r>
    </w:p>
    <w:p w:rsidR="008B3506" w:rsidRPr="008B3506" w:rsidRDefault="008B3506" w:rsidP="008B3506">
      <w:pPr>
        <w:tabs>
          <w:tab w:val="left" w:pos="142"/>
        </w:tabs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x-none"/>
        </w:rPr>
      </w:pPr>
    </w:p>
    <w:p w:rsidR="008B3506" w:rsidRPr="008B3506" w:rsidRDefault="008B3506" w:rsidP="008B3506">
      <w:pPr>
        <w:tabs>
          <w:tab w:val="left" w:pos="142"/>
        </w:tabs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x-none"/>
        </w:rPr>
      </w:pP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8B3506" w:rsidRPr="008B3506" w:rsidTr="003644E3"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506" w:rsidRPr="008B3506" w:rsidRDefault="008B3506" w:rsidP="008B3506">
            <w:pPr>
              <w:tabs>
                <w:tab w:val="left" w:pos="6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506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Арендодатель:</w:t>
            </w:r>
          </w:p>
          <w:p w:rsidR="008B3506" w:rsidRPr="008B3506" w:rsidRDefault="008B3506" w:rsidP="008B3506">
            <w:pPr>
              <w:tabs>
                <w:tab w:val="left" w:pos="6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«ВМК Капитал» </w:t>
            </w:r>
          </w:p>
          <w:p w:rsidR="008B3506" w:rsidRPr="008B3506" w:rsidRDefault="008B3506" w:rsidP="008B3506">
            <w:pPr>
              <w:tabs>
                <w:tab w:val="left" w:pos="6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506" w:rsidRPr="008B3506" w:rsidRDefault="008B3506" w:rsidP="008B3506">
            <w:pPr>
              <w:tabs>
                <w:tab w:val="left" w:pos="6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  <w:r w:rsidRPr="008B35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/______________/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506" w:rsidRPr="008B3506" w:rsidRDefault="008B3506" w:rsidP="008B3506">
            <w:pPr>
              <w:tabs>
                <w:tab w:val="left" w:pos="6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506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Арендатор:</w:t>
            </w:r>
          </w:p>
          <w:p w:rsidR="008B3506" w:rsidRPr="008B3506" w:rsidRDefault="008B3506" w:rsidP="008B3506">
            <w:pPr>
              <w:tabs>
                <w:tab w:val="left" w:pos="6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506" w:rsidRPr="008B3506" w:rsidRDefault="008B3506" w:rsidP="008B3506">
            <w:pPr>
              <w:tabs>
                <w:tab w:val="left" w:pos="6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506" w:rsidRPr="008B3506" w:rsidRDefault="008B3506" w:rsidP="008B3506">
            <w:pPr>
              <w:tabs>
                <w:tab w:val="left" w:pos="6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 /_____________/</w:t>
            </w:r>
          </w:p>
        </w:tc>
      </w:tr>
    </w:tbl>
    <w:p w:rsidR="009475C3" w:rsidRDefault="009475C3"/>
    <w:sectPr w:rsidR="009475C3" w:rsidSect="008B35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71"/>
    <w:rsid w:val="006F3012"/>
    <w:rsid w:val="007457E3"/>
    <w:rsid w:val="00772110"/>
    <w:rsid w:val="008B3506"/>
    <w:rsid w:val="009475C3"/>
    <w:rsid w:val="00F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F4C1-677B-45FB-AEEB-CC4CADC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.0.0.(а)"/>
    <w:basedOn w:val="a"/>
    <w:qFormat/>
    <w:rsid w:val="006F3012"/>
    <w:pPr>
      <w:spacing w:after="0" w:line="276" w:lineRule="auto"/>
      <w:ind w:firstLine="68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">
    <w:name w:val="0.0."/>
    <w:basedOn w:val="a"/>
    <w:qFormat/>
    <w:rsid w:val="008B3506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table" w:styleId="a3">
    <w:name w:val="Table Grid"/>
    <w:basedOn w:val="a1"/>
    <w:uiPriority w:val="39"/>
    <w:rsid w:val="0077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Жолобова </dc:creator>
  <cp:keywords/>
  <dc:description/>
  <cp:lastModifiedBy>Светлана Жолобова </cp:lastModifiedBy>
  <cp:revision>4</cp:revision>
  <dcterms:created xsi:type="dcterms:W3CDTF">2022-05-16T08:40:00Z</dcterms:created>
  <dcterms:modified xsi:type="dcterms:W3CDTF">2022-06-16T01:38:00Z</dcterms:modified>
</cp:coreProperties>
</file>